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Arial" w:hAnsi="Arial" w:cs="Arial"/>
          <w:b/>
          <w:b/>
          <w:sz w:val="24"/>
          <w:szCs w:val="24"/>
          <w:shd w:fill="FFFFFF" w:val="clear"/>
        </w:rPr>
      </w:pPr>
      <w:r>
        <w:rPr>
          <w:rFonts w:cs="Arial" w:ascii="Arial" w:hAnsi="Arial"/>
          <w:b/>
          <w:sz w:val="24"/>
          <w:szCs w:val="24"/>
          <w:shd w:fill="FFFFFF" w:val="clear"/>
        </w:rPr>
        <w:t>Construindo Conhecimentos sobre Alimentação Saudável</w:t>
      </w:r>
    </w:p>
    <w:p>
      <w:pPr>
        <w:pStyle w:val="NoSpacing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  <w:shd w:fill="FFFFFF" w:val="clear"/>
        </w:rPr>
      </w:r>
    </w:p>
    <w:p>
      <w:pPr>
        <w:pStyle w:val="Normal"/>
        <w:jc w:val="both"/>
        <w:rPr/>
      </w:pPr>
      <w:r>
        <w:rPr>
          <w:rFonts w:cs="Arial" w:ascii="Arial" w:hAnsi="Arial"/>
          <w:color w:val="000000"/>
          <w:sz w:val="24"/>
          <w:szCs w:val="24"/>
          <w:shd w:fill="FFFFFF" w:val="clear"/>
        </w:rPr>
        <w:t xml:space="preserve">A fome será, certamente o maior problema político, social e moral que as crianças deverão enfrentar como futuros líderes de seus países no futuro. Em nosso país, a fome é uma questão para ser discutida na escola. E a discussão começa pela situação de vida dos alunos e seus direitos e deveres como cidadãos. As crianças precisam conhecer a realidade da fome no Brasil e no mundo. Esse papel cabe a nós educadores, que devemos preparar nossos alunos para a construção de uma sociedade mais igualitária, como falar sobre o desperdício dos alimentos (o que eles jogam fora durante seu lanche, em casa e o que pedem e não consomem) e que as pessoas tenham não apenas o direito, mas as condições necessárias para usufruir de uma alimentação equilibrada, digna qualitativa e quantitativamente. Este trabalho é um relato de atividades realizada com os alunos do </w:t>
      </w:r>
      <w:r>
        <w:rPr>
          <w:rFonts w:cs="Arial" w:ascii="Arial" w:hAnsi="Arial"/>
          <w:color w:val="000000"/>
          <w:sz w:val="24"/>
          <w:szCs w:val="24"/>
          <w:shd w:fill="FFFFFF" w:val="clear"/>
        </w:rPr>
        <w:t>quarto</w:t>
      </w:r>
      <w:r>
        <w:rPr>
          <w:rFonts w:cs="Arial" w:ascii="Arial" w:hAnsi="Arial"/>
          <w:color w:val="000000"/>
          <w:sz w:val="24"/>
          <w:szCs w:val="24"/>
          <w:shd w:fill="FFFFFF" w:val="clear"/>
        </w:rPr>
        <w:t xml:space="preserve"> ano </w:t>
      </w:r>
      <w:bookmarkStart w:id="0" w:name="_GoBack"/>
      <w:bookmarkEnd w:id="0"/>
      <w:r>
        <w:rPr>
          <w:rFonts w:cs="Arial" w:ascii="Arial" w:hAnsi="Arial"/>
          <w:color w:val="000000"/>
          <w:sz w:val="24"/>
          <w:szCs w:val="24"/>
          <w:shd w:fill="FFFFFF" w:val="clear"/>
        </w:rPr>
        <w:t xml:space="preserve">da EMEB </w:t>
      </w:r>
      <w:r>
        <w:rPr>
          <w:rFonts w:cs="Arial" w:ascii="Arial" w:hAnsi="Arial"/>
          <w:color w:val="000000"/>
          <w:sz w:val="24"/>
          <w:szCs w:val="24"/>
          <w:shd w:fill="FFFFFF" w:val="clear"/>
        </w:rPr>
        <w:t>Luiza de Freitas Valle Aranha</w:t>
      </w:r>
      <w:r>
        <w:rPr>
          <w:rFonts w:cs="Arial" w:ascii="Arial" w:hAnsi="Arial"/>
          <w:color w:val="000000"/>
          <w:sz w:val="24"/>
          <w:szCs w:val="24"/>
          <w:shd w:fill="FFFFFF" w:val="clear"/>
        </w:rPr>
        <w:t xml:space="preserve">, e faz parte da proposta do subprojeto do PIBID de Ciências Biológicas da URCAMP/Alegrete/RS. O objetivo foi mostrar aos alunos a importância de uma alimentação saudável, viável do ponto de vista econômico e sustentável. As atividades iniciaram com discussão a partir de reportagem de jornais e após foram realizados questionamentos do tipo: quais </w:t>
      </w:r>
      <w:r>
        <w:rPr>
          <w:rFonts w:cs="Arial" w:ascii="Arial" w:hAnsi="Arial"/>
          <w:color w:val="000000"/>
          <w:sz w:val="24"/>
          <w:szCs w:val="24"/>
        </w:rPr>
        <w:t>os alimentos que fazem bem à nossa saúde? Como podem ser adquiridos de maneira econômica? O que é possível ser feito por cada cidadão para contribuir com a diminuição da fome? Estes entre outros questionamentos foram surgindo durante o debate. Na sequência, fizemos uma explanação sobre o assunto e, após os alunos tiveram como tema realizar uma pesquisa com alternativas de solução para os questionamentos. Como resultados eles apontaram: a criação de hortas domésticas coletivas; o incentivo à produção de alimentos orgânicos; cada aluno ser responsável de consumo do alimento que coloca no prato, evitando desperdício; realização de estudos sobre reaproveitamento dos alimentos; “</w:t>
      </w:r>
      <w:r>
        <w:rPr>
          <w:rFonts w:cs="Arial" w:ascii="Arial" w:hAnsi="Arial"/>
          <w:i/>
          <w:color w:val="000000"/>
          <w:sz w:val="24"/>
          <w:szCs w:val="24"/>
        </w:rPr>
        <w:t>conscientizar a população adulta que ela deve pensar nas futuras gerações e é seu dever preservar os recursos naturais.”</w:t>
      </w:r>
      <w:r>
        <w:rPr>
          <w:rFonts w:cs="Arial" w:ascii="Arial" w:hAnsi="Arial"/>
          <w:color w:val="000000"/>
          <w:sz w:val="24"/>
          <w:szCs w:val="24"/>
        </w:rPr>
        <w:t xml:space="preserve"> Após esta prática, pelo interesse dos alunos e pelas respostas obtidas, concluímos que é possível ir desenvolvendo nos alunos outro sobre a questão da fome no mundo, começando por pequenas ações de cada um e, o mais importante, a criança e o jovem de hoje possuem consciência do que precisa ser feito, basta incentivá-los para que a mudança começa a acontecer.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Palavras-chave:</w:t>
      </w:r>
      <w:r>
        <w:rPr>
          <w:rFonts w:cs="Arial" w:ascii="Arial" w:hAnsi="Arial"/>
          <w:sz w:val="24"/>
          <w:szCs w:val="24"/>
        </w:rPr>
        <w:t xml:space="preserve"> Fome; alimentos; ações.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 w:bidi="ar-SA"/>
    </w:rPr>
  </w:style>
  <w:style w:type="paragraph" w:styleId="Ttulo1">
    <w:name w:val="Título 1"/>
    <w:basedOn w:val="Ttulo"/>
    <w:pPr/>
    <w:rPr/>
  </w:style>
  <w:style w:type="paragraph" w:styleId="Ttulo2">
    <w:name w:val="Título 2"/>
    <w:basedOn w:val="Ttulo"/>
    <w:pPr/>
    <w:rPr/>
  </w:style>
  <w:style w:type="paragraph" w:styleId="Ttulo3">
    <w:name w:val="Título 3"/>
    <w:basedOn w:val="Ttul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5b5a97"/>
    <w:rPr/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d72d2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 w:bidi="ar-SA"/>
    </w:rPr>
  </w:style>
  <w:style w:type="paragraph" w:styleId="Citaes">
    <w:name w:val="Citações"/>
    <w:basedOn w:val="Normal"/>
    <w:qFormat/>
    <w:pPr/>
    <w:rPr/>
  </w:style>
  <w:style w:type="paragraph" w:styleId="Ttulododocumento">
    <w:name w:val="Título do documento"/>
    <w:basedOn w:val="Ttulo"/>
    <w:pPr/>
    <w:rPr/>
  </w:style>
  <w:style w:type="paragraph" w:styleId="Subttulo">
    <w:name w:val="Subtítulo"/>
    <w:basedOn w:val="Ttul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LibreOffice/4.4.5.2$Windows_x86 LibreOffice_project/a22f674fd25a3b6f45bdebf25400ed2adff0ff99</Application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2016-06-29T06:36:00Z</dcterms:created>
  <dc:creator>dell</dc:creator>
  <dc:language>pt-BR</dc:language>
  <dcterms:modified xsi:type="dcterms:W3CDTF">2016-08-15T10:19:42Z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